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73" w:rsidRPr="00221773" w:rsidRDefault="00221773" w:rsidP="00221773">
      <w:pPr>
        <w:pStyle w:val="ConsPlusNormal"/>
        <w:jc w:val="right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Утвержден</w:t>
      </w:r>
    </w:p>
    <w:p w:rsidR="00221773" w:rsidRPr="00221773" w:rsidRDefault="00221773" w:rsidP="00221773">
      <w:pPr>
        <w:pStyle w:val="ConsPlusNormal"/>
        <w:jc w:val="right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приказом Министерства образования</w:t>
      </w:r>
    </w:p>
    <w:p w:rsidR="00221773" w:rsidRPr="00221773" w:rsidRDefault="00221773" w:rsidP="00221773">
      <w:pPr>
        <w:pStyle w:val="ConsPlusNormal"/>
        <w:jc w:val="right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и науки Российской Федерации</w:t>
      </w:r>
    </w:p>
    <w:p w:rsidR="00221773" w:rsidRPr="00221773" w:rsidRDefault="00221773" w:rsidP="00221773">
      <w:pPr>
        <w:pStyle w:val="ConsPlusNormal"/>
        <w:jc w:val="right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от 7 мая 2014 г. N 465</w:t>
      </w:r>
    </w:p>
    <w:p w:rsidR="00221773" w:rsidRPr="00221773" w:rsidRDefault="00221773" w:rsidP="00221773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221773">
        <w:rPr>
          <w:rFonts w:ascii="Times New Roman" w:hAnsi="Times New Roman" w:cs="Times New Roman"/>
          <w:b/>
          <w:bCs/>
        </w:rPr>
        <w:t>ФЕДЕРАЛЬНЫЙ ГОСУДАРСТВЕННЫЙ ОБРАЗОВАТЕЛЬНЫЙ СТАНДАРТ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221773">
        <w:rPr>
          <w:rFonts w:ascii="Times New Roman" w:hAnsi="Times New Roman" w:cs="Times New Roman"/>
          <w:b/>
          <w:bCs/>
        </w:rPr>
        <w:t>СРЕДНЕГО ПРОФЕССИОНАЛЬНОГО ОБРАЗОВАНИЯ ПО СПЕЦИАЛЬНОСТИ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221773">
        <w:rPr>
          <w:rFonts w:ascii="Times New Roman" w:hAnsi="Times New Roman" w:cs="Times New Roman"/>
          <w:b/>
          <w:bCs/>
        </w:rPr>
        <w:t>43.02.01 ОРГАНИЗАЦИЯ ОБСЛУЖИВАНИЯ В ОБЩЕСТВЕННОМ ПИТАНИИ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I. ОБЛАСТЬ ПРИМЕНЕНИЯ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43.02.01 Организация обслуживания в общественном питании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1.2. Право на реализацию программы подготовки специалистов среднего звена по специальности 43.02.01 Организация обслуживания в общественном питании имеет образовательная организация при наличии соответствующей лицензии на осуществление образовательной деятельности.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II. ИСПОЛЬЗУЕМЫЕ СОКРАЩЕНИЯ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В настоящем стандарте используются следующие сокращения: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СПО - среднее профессиональное образование;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ППССЗ - программа подготовки специалистов среднего звена;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ОК - общая компетенция;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- профессиональная компетенция;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ПМ - профессиональный модуль;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МДК - междисциплинарный курс.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III. ХАРАКТЕРИСТИКА ПОДГОТОВКИ ПО СПЕЦИАЛЬНОСТИ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3.1. Получение СПО по ППССЗ допускается только в образовательной организации.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 xml:space="preserve">3.2. Сроки получения СПО по специальности 43.02.01 Организация обслуживания в общественном питании базовой подготовки в очной форме обучения и присваиваемая квалификация приводятся в </w:t>
      </w:r>
      <w:hyperlink w:anchor="Par32" w:history="1">
        <w:r w:rsidRPr="00221773">
          <w:rPr>
            <w:rFonts w:ascii="Times New Roman" w:hAnsi="Times New Roman" w:cs="Times New Roman"/>
            <w:color w:val="0000FF"/>
          </w:rPr>
          <w:t>Таблице 1</w:t>
        </w:r>
      </w:hyperlink>
      <w:r w:rsidRPr="00221773">
        <w:rPr>
          <w:rFonts w:ascii="Times New Roman" w:hAnsi="Times New Roman" w:cs="Times New Roman"/>
        </w:rPr>
        <w:t>.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Par32"/>
      <w:bookmarkEnd w:id="0"/>
      <w:r w:rsidRPr="00221773">
        <w:rPr>
          <w:rFonts w:ascii="Times New Roman" w:hAnsi="Times New Roman" w:cs="Times New Roman"/>
        </w:rPr>
        <w:t>Таблица 1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86"/>
        <w:gridCol w:w="2977"/>
        <w:gridCol w:w="3476"/>
      </w:tblGrid>
      <w:tr w:rsidR="00221773" w:rsidRPr="0022177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Наименование квалификации базовой подготовки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 xml:space="preserve">Срок получения СПО по ППССЗ базовой подготовки в очной форме обучения </w:t>
            </w:r>
            <w:hyperlink w:anchor="Par44" w:history="1">
              <w:r w:rsidRPr="0022177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</w:tr>
      <w:tr w:rsidR="00221773" w:rsidRPr="0022177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среднее общее образование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Менеджер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2 года 10 месяцев</w:t>
            </w:r>
          </w:p>
        </w:tc>
      </w:tr>
      <w:tr w:rsidR="00221773" w:rsidRPr="00221773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 xml:space="preserve">3 года 10 месяцев </w:t>
            </w:r>
            <w:hyperlink w:anchor="Par45" w:history="1">
              <w:r w:rsidRPr="0022177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</w:tbl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--------------------------------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44"/>
      <w:bookmarkEnd w:id="1"/>
      <w:r w:rsidRPr="00221773">
        <w:rPr>
          <w:rFonts w:ascii="Times New Roman" w:hAnsi="Times New Roman" w:cs="Times New Roman"/>
        </w:rPr>
        <w:t>&lt;1&gt; Независимо от применяемых образовательных технологий.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45"/>
      <w:bookmarkEnd w:id="2"/>
      <w:r w:rsidRPr="00221773">
        <w:rPr>
          <w:rFonts w:ascii="Times New Roman" w:hAnsi="Times New Roman" w:cs="Times New Roman"/>
        </w:rP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а) для обучающихся по очно-заочной и заочной формам обучения: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на базе среднего общего образования - не более чем на 1 год;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на базе основного общего образования - не более чем на 1,5 года;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б) для инвалидов и лиц с ограниченными возможностями здоровья - не более чем на 10 месяцев.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IV. ХАРАКТЕРИСТИКА ПРОФЕССИОНАЛЬНОЙ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ДЕЯТЕЛЬНОСТИ ВЫПУСКНИКОВ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4.1. Область профессиональной деятельности выпускников: организация обслуживания в организациях общественного питания разных типов и классов.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4.2. Объектами профессиональной деятельности выпускников являются: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услуги организаций общественного питания;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процессы, обеспечивающие предоставление услуг организаций общественного питания;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продукция общественного питания;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первичные трудовые коллективы.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4.3. Менеджер готовится к следующим видам деятельности: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4.3.1. Организация питания в организациях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4.3.2. Организация обслуживания в организациях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4.3.3. Маркетинговая деятельность в организациях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4.3.4. Контроль качества продукции и услуг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4.3.5. Выполнение работ по одной или нескольким профессиям рабочих, должностям служащих (</w:t>
      </w:r>
      <w:hyperlink w:anchor="Par741" w:history="1">
        <w:r w:rsidRPr="00221773">
          <w:rPr>
            <w:rFonts w:ascii="Times New Roman" w:hAnsi="Times New Roman" w:cs="Times New Roman"/>
            <w:color w:val="0000FF"/>
          </w:rPr>
          <w:t>приложение</w:t>
        </w:r>
      </w:hyperlink>
      <w:r w:rsidRPr="00221773">
        <w:rPr>
          <w:rFonts w:ascii="Times New Roman" w:hAnsi="Times New Roman" w:cs="Times New Roman"/>
        </w:rPr>
        <w:t xml:space="preserve"> к ФГОС СПО).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V. ТРЕБОВАНИЯ К РЕЗУЛЬТАТАМ ОСВОЕНИЯ ПРОГРАММЫ ПОДГОТОВКИ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СПЕЦИАЛИСТОВ СРЕДНЕГО ЗВЕНА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5.1. Менеджер должен обладать общими компетенциями, включающими в себя способность: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ОК 3. Принимать решения в стандартных и нестандартных ситуациях и нести за них ответственность.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ОК 5. Использовать информационно-коммуникационные технологии в профессиональной деятельности.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ОК 6. Работать в коллективе и в команде, эффективно общаться с коллегами, руководством, потребителями.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ОК 7. Брать на себя ответственность работу членов команды (подчиненных), результат выполнения заданий.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ОК 9. Ориентироваться в условиях частой смены технологий в профессиональной деятельности.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ОК 10. Соблюдать действующее законодательство и обязательные требования нормативных правовых документов, а также требования стандартов и иных нормативных документов.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5.2. Менеджер должен обладать профессиональными компетенциями, соответствующими видам деятельности: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5.2.1. Организация питания в организациях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1.1. Анализировать возможности организации по производству продукции общественного питания в соответствии с заказами потребителей.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1.2. Организовывать выполнение заказов потребителей.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1.3. Контролировать качество выполнения заказа.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1.4. Участвовать в оценке эффективности деятельности организации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5.2.2. Организация обслуживания в организациях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lastRenderedPageBreak/>
        <w:t>ПК 2.1. Организовывать и контролировать подготовку организаций общественного питания к приему потребителей.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2.2. Управлять работой официантов, барменов, сомелье и других работников по обслуживанию потребителей.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2.3. Определять численность работников, занятых обслуживанием, в соответствии с заказом и установленными требованиями.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2.4. Осуществлять информационное обеспечение процесса обслуживания в организациях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2.5. Анализировать эффективность обслуживания потребителей.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2.6. Разрабатывать и представлять предложения по повышению качества обслуживания.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5.2.3. Маркетинговая деятельность в организациях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3.1. Выявлять потребности потребителей продукции и услуг организации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3.2. Формировать спрос на услуги общественного питания, стимулировать их сбыт.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3.3. Оценивать конкурентоспособность продукции и услуг общественного питания, оказываемых организацией.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5.2.4. Контроль качества продукции и услуг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4.1. Контролировать соблюдение требований нормативных документов и правильность проведения измерений при отпуске продукции и оказании услуг.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4.2. Проводить производственный контроль продукции в организациях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ПК 4.3. Проводить контроль качества услуг общественного питания.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5.2.5. Выполнение работ по одной или нескольким профессиям рабочих, должностям служащих.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VI. ТРЕБОВАНИЯ К СТРУКТУРЕ ПРОГРАММЫ ПОДГОТОВКИ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СПЕЦИАЛИСТОВ СРЕДНЕГО ЗВЕНА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6.1. ППССЗ предусматривает изучение следующих учебных циклов: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общего гуманитарного и социально-экономического;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математического и общего естественнонаучного;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профессионального;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и разделов: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учебная практика;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производственная практика (по профилю специальности);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производственная практика (преддипломная);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промежуточная аттестация;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государственная итоговая аттестация.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Обязательная часть профессионального учебного цикла ППССЗ базовой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Таблица 2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Структура программы подготовки специалистов среднего звена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базовой подготовки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  <w:sectPr w:rsidR="00221773" w:rsidRPr="00221773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2"/>
        <w:gridCol w:w="3892"/>
        <w:gridCol w:w="1791"/>
        <w:gridCol w:w="1764"/>
        <w:gridCol w:w="2911"/>
        <w:gridCol w:w="1888"/>
      </w:tblGrid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Всего максимальной учебной нагрузки обучающегося (час./нед.)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 том числе часов обязательных учебных занятий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Коды формируемых компетенций</w:t>
            </w: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Обязательная часть учебных циклов ППССЗ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3132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2088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ОГСЭ.00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Общий гуманитарный и социально-экономический учебный цикл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 результате изучения обязательной части учебного цикла обучающийся должен: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основные категории и понятия философии;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роль философии в жизни человека и общества;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основы философского учения о бытии;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сущность процесса познания;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основы научной, философской и религиозной картин мира;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 социальных и этических проблемах, связанных с развитием и использованием достижений науки,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техники и технологий;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ОГСЭ.01. Основы философии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1 - 10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выявлять взаимосвязь отечественных, региональных, мировых социально-</w:t>
            </w:r>
            <w:r w:rsidRPr="00221773">
              <w:rPr>
                <w:rFonts w:ascii="Times New Roman" w:hAnsi="Times New Roman" w:cs="Times New Roman"/>
              </w:rPr>
              <w:lastRenderedPageBreak/>
              <w:t>экономических, политических и культурных проблем;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основные направления развития ключевых регионов мира на рубеже веков (XX и XXI вв.);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назначение ООН, НАТО, ЕС и других организаций и основные направления их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ОГСЭ.02. История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1 - 10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переводить (со словарем) иностранные тексты профессиональной направленности;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самостоятельно совершенствовать устную и письменную речь, пополнять словарный запас;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ОГСЭ.03. Иностранный язык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1 - 10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 xml:space="preserve">использовать физкультурно-оздоровительную деятельность для укрепления здоровья, достижения </w:t>
            </w:r>
            <w:r w:rsidRPr="00221773">
              <w:rPr>
                <w:rFonts w:ascii="Times New Roman" w:hAnsi="Times New Roman" w:cs="Times New Roman"/>
              </w:rPr>
              <w:lastRenderedPageBreak/>
              <w:t>жизненных и профессиональных целей;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основы здорового образа жизни.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332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ОГСЭ.04. Физическая культура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2, 3, 6</w:t>
            </w:r>
          </w:p>
        </w:tc>
      </w:tr>
      <w:tr w:rsidR="00221773" w:rsidRPr="00221773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ЕН.00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Математический и общий естественнонаучный учебный цикл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 результате изучения обязательной части учебного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цикла обучающийся должен: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применять математические знания и умения при решении задач профессиональной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значение математики в профессиональной деятельности и при освоении ППССЗ;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основы теории вероятностей и математической статистики.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ЕН.01. Математика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2</w:t>
            </w: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П.00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Профессиональный учебный цикл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2418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1612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ОП.00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Общепрофессиональные дисциплины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1062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рассчитывать основные экономические показатели деятельности организации;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оценивать эффективность деятельности организации;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определять материально-технические, сырьевые, трудовые и финансовые ресурсы организации, показатели их эффективного использования;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современное состояние и перспективы развития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организационно-правовые формы организаций;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перечень и характеристику материально-технических, сырьевых, финансовых ресурсов, показатели их эффективного использования, производственную, организационную структуру и инфраструктуру организаций;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перечень основных и оборотных средств, нормы и правила оплаты труда, производственные программу и мощность, ценообразование, экономические показатели хозяйственной деятельности, оценку ее эффективности;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механизмы ценообразования на продукцию (услуги);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формы оплаты труда;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ОП.01. Экономика организации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1 - 4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1.4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работать с нормативными правовыми документами, использовать их в профессиональной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защищать свои права в соответствии с гражданским, гражданско-процессуальным и трудовым законодательством, соблюдать требования действующего законодательства;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понятие правового регулирования в сфере профессиональной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основные положения законодательных актов и других нормативных документов, регулирующих правоотношения в области профессиональной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права и обязанности работников в сфере профессиональной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организационно-правовые формы юридических лиц;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правовое положение субъектов предпринимательской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порядок заключения трудового договора и основания его прекращения;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правила оплаты труда;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роль государственного регулирования в обеспечении занятости населения;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основы права социальной защиты граждан;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понятие дисциплинарной и материальной ответственности работника;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виды административных правонарушений и административной ответственности;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нормы защиты нарушенных прав и судебный порядок разрешения споров;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ОП.02. Правовое обеспечение профессиональной деятельности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1 - 4, 10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4.1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использовать данные бухгалтерского учета и отчетности в профессиональной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основы бухгалтерского учета, структуру и виды бухгалтерского баланса, документы хозяйственных операций, бухгалтерскую отчетность;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особенности ценообразования в общественном питании;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нормативно-правовую базу бухгалтерского учета;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ОП.03. Бухгалтерский учет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1, 3, 7, 10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1.4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оформлять документы и/или проверять правильность оформления, хранения и учета их в соответствии с требованиями системы документационного обеспечения;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цели, задачи, назначение, системы документационного обеспечения управления;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способы создания, функции и классификацию документов;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унифицированные системы документов, правила их составления;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организацию работ с документами, компьютеризацию документационного обеспечения оформления;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ОП.04. Документационное обеспечение управления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1, 10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2.4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составлять и оформлять документы по товарным, денежным и расчетным операциям;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распознавать виды валют;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оформлять и использовать платежные документы при расчетах с потребителем;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сущность и функции денег, денежное обращение;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финансы: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сущность, функции, управление финансами, финансы государства и организаций, их использование, банковскую систему, финансовое планирование и контроль;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валютно-финансовые операции: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виды валют, валютный курс и рынок;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валютные операции, их регулирование;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ОП.05. Финансы и валютно-финансовые операции организации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1 - 4, 7, 10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1.4, 2.5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использовать в профессиональной деятельности различные виды программного обеспечения, в т.ч. специального;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применять компьютерные и телекоммуникационные средства;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осуществлять поиск необходимой информации;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методы и средства сбора, обработки, хранения, передачи и накопления информации;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 xml:space="preserve">базовые системные программные продукты </w:t>
            </w:r>
            <w:r w:rsidRPr="00221773">
              <w:rPr>
                <w:rFonts w:ascii="Times New Roman" w:hAnsi="Times New Roman" w:cs="Times New Roman"/>
              </w:rPr>
              <w:lastRenderedPageBreak/>
              <w:t>и пакеты прикладных программ в области профессиональной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основные методы и приемы обеспечения информационной безопасности;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ОП.06. Информационно-коммуникационные технологии в профессиональной деятельности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1, 4, 5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2.4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определять вид технологического оборудования в организациях общественного питания, эксплуатировать его по назначению с учетом установленных требований;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соблюдать правила охраны труда;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предупреждать производственный травматизм и профзаболевания;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использовать противопожарную технику;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классификацию оборудования, характеристику отдельных его групп, назначение, принципы действия, особенности устройства, критерии выбора, правила безопасной эксплуатации;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основы нормативно-правового регулирования охраны труда, особенности обеспечения безопасности условий труда в организациях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принципы возникновения и профилактику производственного травматизма и профзаболеваний;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ОП.07. Техническое оснащение организаций общественного питания и охрана труда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2, 3, 10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1.1, 1.2,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2.1, 2.6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вести беседу (диалог, переговоры) профессиональной направленности на иностранном языке;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работать с источниками профессиональной информации на иностранном языке;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лексико-грамматический материал по специальности, необходимый для профессионального общения;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различные виды речевой деятельности и формы речи;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источники профессиональной информации на иностранном языке;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технику перевода профессионально ориентированных текстов;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ОП.08. Иностранный язык в сфере профессиональной коммуникации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1.4, 2.2, 2.4, 2.5,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3.1 - 3.3, 4.3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применять первичные средства пожаротушения;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оказывать первую помощь пострадавшим;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</w:t>
            </w:r>
            <w:r w:rsidRPr="00221773">
              <w:rPr>
                <w:rFonts w:ascii="Times New Roman" w:hAnsi="Times New Roman" w:cs="Times New Roman"/>
              </w:rPr>
              <w:lastRenderedPageBreak/>
              <w:t>вероятности их реализации;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основы военной службы и обороны государства;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задачи и основные мероприятия гражданской обороны;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способы защиты населения от оружия массового поражения;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меры пожарной безопасности и правила безопасного поведения при пожарах;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порядок и правила оказания первой помощи пострадавшим.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ОП.09. Безопасность жизнедеятельности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1 - 10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1.1, 1.4,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2.1, 2.2,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4.1 - 4.3</w:t>
            </w: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ПМ.00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Профессиональные модули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1356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ПМ.01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Организация питания в организациях общественного питания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 результате изучения профессионального модуля обучающийся должен: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иметь практический опыт: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распознавания продовольственных товаров однородных групп и видов, определения их ассортиментной принадлежности и качества, обеспечения их сохраняемости;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оперативного планирования работы производства;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получения и подготовки к работе необходимых для выполнения заказов ресурсов: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сырья, готовой продукции, посуды, приборов, оборудования, а также эффективного их использования;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участия в приготовлении ограниченного ассортимента продукции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проведения необходимых для выполнения заказов технологических расчетов;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участия в составлении и заключении договоров на поставку товаров;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проведения приемки продукции по количеству и качеству;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контроля осуществления технологического процесса производства;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контроля соблюдения санитарно-эпидемиологических требований к условиям производства, оборудованию, производственному персоналу, упаковке, транспортированию, хранению, реализации продукции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идентифицировать продовольственные товары, сырье, полуфабрикаты, продукцию общественного питания по ассортиментным характеристикам, оценивать их качество, устанавливать дефекты и определять градации качества;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контролировать условия и сроки хранения для обеспечения сохраняемости продовольственных товаров и сырья, определять и списывать товарные потери;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использовать нормативные и технологические документы;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готовить и оформлять ограниченный ассортимент продукции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производить технологические расчеты, необходимые для выполнения заказа;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составлять и заключать договора на поставку товаров;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проводить приемку продукции;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контролировать соблюдение персоналом технологического процесса производства;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определять вид, тип и класс организации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основные понятия и нормативную базу товароведения;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ассортимент продовольственных товаров, условия и сроки их хранения;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этапы технологического цикла, способы кулинарной обработки, классификацию и ассортимент продукции общественного питания, правила оформления и отпуска, условия и сроки хранения продукции;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классификацию организаций общественного питания, их структуру;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порядок разработки и заключения договоров, приемки продукции по количеству и качеству;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правила оперативного планирования работы организации;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организацию и нормирование труда персонала: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показатели использования рабочего времени, основные виды норм затрат труда и методы нормирования труда, графики выхода на работу.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МДК.01.01. Товароведение продовольственных товаров и продукции общественного питания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1 - 4, 6, 7, 10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1.1 - 1.4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МДК.01.02. Организация и технология производства продукции общественного питания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МДК.01.03. Физиология питания, санитария и гигиена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ПМ.02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Организация обслуживания в организациях общественного питания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 результате изучения профессионального модуля обучающийся должен: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иметь практический опыт: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организации и проверки подготовки зала обслуживания к приему гостей;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управления работой официантов, барменов, сомелье и других работников по обслуживанию потребителей;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определения потребностей в трудовых ресурсах, необходимых для обслуживания;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выбора, оформления и использования информационных ресурсов (меню, карты вин и коктейлей) в процессе обслуживания;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анализа производственных ситуаций, оценки качества обслуживания и подготовки предложений по его повышению;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организовывать, осуществлять и контролировать процесс подготовки к обслуживанию;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подбирать виды оборудования, мебели, посуды, приборов, белья и рассчитывать их необходимое количество в соответствии с типом и классом организации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организовывать, осуществлять и контролировать процесс обслуживания с использованием различных методов и приемов подачи блюд и напитков, техники подачи продукции из сервис-бара, приемов сбора использованной посуды и приборов;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осуществлять расчет с посетителями;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принимать рациональные управленческие решения;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применять приемы делового и управленческого общения в профессиональной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регулировать конфликтные ситуации в организации;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определять численность работников, занятых обслуживанием, в соответствии с заказом и установленными требованиями;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выбирать, оформлять и использовать информационные ресурсы, необходимые для обеспечения процесса обслуживания в организациях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составлять и оформлять меню, карты вин и коктейлей, осуществлять консультирование потребителей;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определять и анализировать показатели эффективности обслуживания (прибыль, рентабельность, повторную посещаемость);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выбирать и определять показатели качества обслуживания, разрабатывать и представлять предложения по повышению качества обслуживания;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цели, задачи, средства, методы и формы обслуживания;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 xml:space="preserve">классификацию услуг общественного </w:t>
            </w:r>
            <w:r w:rsidRPr="00221773">
              <w:rPr>
                <w:rFonts w:ascii="Times New Roman" w:hAnsi="Times New Roman" w:cs="Times New Roman"/>
              </w:rPr>
              <w:lastRenderedPageBreak/>
              <w:t>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этапы процесса обслуживания;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особенности подготовки и обслуживания в организациях общественного питания разных типов и классов;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специальные виды услуг и формы обслуживания, специальное оборудование для обслуживания в организациях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характеристику методов и форм обслуживания потребителей в зале обслуживания, методы и приемы подачи блюд и напитков, техники подачи продукции из сервис-бара, приемы сбора использованной посуды и приборов, требования к проведению расчета с посетителями;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цели, задачи, категории, функции, виды и психологию менеджмента, принципы и стили управления коллективом, процесс принятия и реализации управленческих решений, методы оптимизации, основы организации работы коллектива;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психологические свойства личности, психологию труда в профессиональной деятельности, психологию коллектива и руководства, психологические аспекты управления профессиональным поведением;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требования к обслуживающему персоналу, особенности обслуживания в организациях общественного питания разных типов и классов;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специальные виды услуг и формы обслуживания;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информационное обеспечение услуг общественного питания: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ресурсы (меню, карты вин и коктейлей, рекламные носители), их выбор, оформление и использование;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 xml:space="preserve">показатели эффективности обслуживания потребителей (прибыль, рентабельность, повторную посещаемость) и их </w:t>
            </w:r>
            <w:r w:rsidRPr="00221773">
              <w:rPr>
                <w:rFonts w:ascii="Times New Roman" w:hAnsi="Times New Roman" w:cs="Times New Roman"/>
              </w:rPr>
              <w:lastRenderedPageBreak/>
              <w:t>определение;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критерии и показатели качества обслуживания.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МДК.02.01. Организация обслуживания в организациях общественного питания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1 - 3, 6, 7, 10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2.1 - 2.6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МДК.02.02. Психология и этика профессиональной деятельности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МДК.02.03. Менеджмент и управление персоналом в организациях общественного питания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ПМ.03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Маркетинговая деятельность в организациях общественного питания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 результате изучения профессионального модуля обучающийся должен: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иметь практический опыт: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выявления и анализа потребностей в продукции и услугах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участия в разработке комплекса маркетинга;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определения подкрепления продукции и услуг;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анализа сбытовой и ценовой политики;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консультирования потребителей;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разработки предложений по совершенствованию маркетинговой деятельности;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выявления конкурентов организации общественного питания и определения конкурентоспособности ее продукции и услуг;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участия в маркетинговых исследованиях;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выявлять, анализировать и формировать спрос на услуги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проводить сегментацию рынка;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участвовать в проведении маркетинговых исследований рынка, собирать и анализировать маркетинговую информацию;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разрабатывать подкрепление продукции и услуг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определять направления сбытовой и ценовой политики, обосновывать целесообразность их выбора;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выбирать и применять маркетинговые коммуникации для формирования спроса на услуги общественного питания и стимулирования их сбыта;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собирать и анализировать информацию о ценах;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осуществлять сбор и обработку маркетинговой информации;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разрабатывать анкеты и опросные листы;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составлять отчет по результатам исследования и интерпретировать результаты;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обосновывать целесообразность применения средств и методов маркетинга, выбирать и использовать наиболее рациональные из них, давать свои предложения при разработке маркетинговых мероприятий, направленных на совершенствование работы организации в области сбыта и ценообразования;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выбирать, определять и анализировать показатели конкурентоспособности (качество, цену), учитывать их при анализе конкурентных преимуществ, делать выводы о конкурентоспособности организации;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цели, задачи, принципы, функции, концепции, объекты, средства, методы маркетинга, понятие и структуру маркетинговой среды организации;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особенности жизненного цикла продукции и услуг общественного питания: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этапы, маркетинговые мероприятия;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особенности маркетинга услуг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средства и методы продвижения продукции и услуг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комплекс маркетинга, средства и методы маркетинговой деятельности, стратегии маркетинга;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маркетинговые исследования: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понятие, значение, виды, объекты, методы, этапы и правила проведения;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источники и критерии отбора маркетинговой информации;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критерии и показатели оценки конкурентоспособности продукции и услуг общественного питания, методики оценки.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МДК.03.01. Маркетинг в организациях общественного питания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1 - 4, 7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3.1 - 3.3</w:t>
            </w:r>
          </w:p>
        </w:tc>
      </w:tr>
      <w:tr w:rsidR="00221773" w:rsidRPr="00221773"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ПМ.04</w:t>
            </w:r>
          </w:p>
        </w:tc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Контроль качества продукции и услуг общественного питания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 результате изучения профессионального модуля обучающийся должен: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иметь практический опыт: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контроля соблюдения требований нормативных документов, наличия поверенных средств измерения и правильности проведения измерений при производстве продукции и оказании услуг;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участия в проведении производственного контроля качества продукции и услуг в организациях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контроля наличия и правильности оформления документов, подтверждающих соответствие;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уметь: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анализировать структуру стандартов разных категорий и видов, выбирать номенклатуру показателей качества;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работать с нормативно-правовой базой;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пользоваться измерительными приборами и приспособлениями;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проверять правильность заполнения сертификатов и деклараций соответствия;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контролировать качество продукции и услуг в соответствии с требованиями нормативных документов и федеральных законов в области контроля качества продукции и услуг общественного питания;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идентифицировать продукцию и услуги общественного питания, распознавать их фальсификацию, осуществлять меры по предотвращению фальсификации;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знать: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 xml:space="preserve">цели, задачи, объекты, субъекты, средства, принципы и методы, нормативно-правовую базу технического регулирования, стандартизации, метрологии, оценки и </w:t>
            </w:r>
            <w:r w:rsidRPr="00221773">
              <w:rPr>
                <w:rFonts w:ascii="Times New Roman" w:hAnsi="Times New Roman" w:cs="Times New Roman"/>
              </w:rPr>
              <w:lastRenderedPageBreak/>
              <w:t>подтверждения соответствия;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основные понятия в области контроля качества продукции и услуг, назначение, виды, подвиды, средства, методы, нормативно-правовую базу проведения контроля качества продукции и услуг общественного питания, понятие, виды, критерии, показатели и методы идентификации;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способы обнаружения фальсификации, ее последствия и меры предупреждения.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МДК.04.01. Стандартизация, метрология и подтверждение соответствия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1 - 3, 10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4.1 - 4.3</w:t>
            </w:r>
          </w:p>
        </w:tc>
      </w:tr>
      <w:tr w:rsidR="00221773" w:rsidRPr="00221773"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МДК.04.02. Контроль качества продукции и услуг общественного питания</w:t>
            </w: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lastRenderedPageBreak/>
              <w:t>ПМ.05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Всего часов обучения по учебным циклам ППССЗ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4482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2988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УП.00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26 нед.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ОК 1 - 10</w:t>
            </w:r>
          </w:p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ПК 1.1 - 4.3</w:t>
            </w: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ПП.00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ПДП.00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4 нед.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ПА.00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5 нед.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ГИА.00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6 нед.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ГИА.01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Подготовка выпускной квалификационной работы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4 нед.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ГИА.02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Защита выпускной квалификационной работы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2 нед.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Таблица 3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Срок получения СПО по ППССЗ базовой подготовки в очной форме обучения составляет 147 недель, в том числе: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35"/>
        <w:gridCol w:w="1404"/>
      </w:tblGrid>
      <w:tr w:rsidR="00221773" w:rsidRPr="00221773"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Обучение по учебным циклам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1773" w:rsidRPr="00221773" w:rsidRDefault="002217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83 нед.</w:t>
            </w:r>
          </w:p>
        </w:tc>
      </w:tr>
      <w:tr w:rsidR="00221773" w:rsidRPr="00221773"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1773" w:rsidRPr="00221773" w:rsidRDefault="002217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26 нед.</w:t>
            </w:r>
          </w:p>
        </w:tc>
      </w:tr>
      <w:tr w:rsidR="00221773" w:rsidRPr="00221773"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773" w:rsidRPr="00221773"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Производственная практика (преддипломная)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1773" w:rsidRPr="00221773" w:rsidRDefault="002217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4 нед.</w:t>
            </w:r>
          </w:p>
        </w:tc>
      </w:tr>
      <w:tr w:rsidR="00221773" w:rsidRPr="00221773"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1773" w:rsidRPr="00221773" w:rsidRDefault="002217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5 нед.</w:t>
            </w:r>
          </w:p>
        </w:tc>
      </w:tr>
      <w:tr w:rsidR="00221773" w:rsidRPr="00221773"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1773" w:rsidRPr="00221773" w:rsidRDefault="002217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6 нед.</w:t>
            </w:r>
          </w:p>
        </w:tc>
      </w:tr>
      <w:tr w:rsidR="00221773" w:rsidRPr="00221773"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1773" w:rsidRPr="00221773" w:rsidRDefault="002217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23 нед.</w:t>
            </w:r>
          </w:p>
        </w:tc>
      </w:tr>
      <w:tr w:rsidR="00221773" w:rsidRPr="00221773"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1773" w:rsidRPr="00221773" w:rsidRDefault="002217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147 нед.</w:t>
            </w:r>
          </w:p>
        </w:tc>
      </w:tr>
    </w:tbl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  <w:sectPr w:rsidR="00221773" w:rsidRPr="00221773">
          <w:pgSz w:w="16838" w:h="11906" w:orient="landscape"/>
          <w:pgMar w:top="1133" w:right="1440" w:bottom="566" w:left="1440" w:header="720" w:footer="720" w:gutter="0"/>
          <w:cols w:space="720"/>
          <w:noEndnote/>
        </w:sectPr>
      </w:pP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VII. ТРЕБОВАНИЯ К УСЛОВИЯМ РЕАЛИЗАЦИИ ПРОГРАММЫ ПОДГОТОВКИ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СПЕЦИАЛИСТОВ СРЕДНЕГО ЗВЕНА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При формировании ППССЗ образовательная организация: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Par741" w:history="1">
        <w:r w:rsidRPr="00221773">
          <w:rPr>
            <w:rFonts w:ascii="Times New Roman" w:hAnsi="Times New Roman" w:cs="Times New Roman"/>
            <w:color w:val="0000FF"/>
          </w:rPr>
          <w:t>приложению</w:t>
        </w:r>
      </w:hyperlink>
      <w:r w:rsidRPr="00221773">
        <w:rPr>
          <w:rFonts w:ascii="Times New Roman" w:hAnsi="Times New Roman" w:cs="Times New Roman"/>
        </w:rPr>
        <w:t xml:space="preserve"> к ФГОС СПО;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обязана обеспечить обучающимся возможность участвовать в формировании индивидуальной образовательной программы;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5" w:history="1">
        <w:r w:rsidRPr="00221773">
          <w:rPr>
            <w:rFonts w:ascii="Times New Roman" w:hAnsi="Times New Roman" w:cs="Times New Roman"/>
            <w:color w:val="0000FF"/>
          </w:rPr>
          <w:t>законом</w:t>
        </w:r>
      </w:hyperlink>
      <w:r w:rsidRPr="00221773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&lt;1&gt;.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--------------------------------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lastRenderedPageBreak/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151"/>
        <w:gridCol w:w="1488"/>
      </w:tblGrid>
      <w:tr w:rsidR="00221773" w:rsidRPr="00221773">
        <w:tc>
          <w:tcPr>
            <w:tcW w:w="81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48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21773" w:rsidRPr="00221773" w:rsidRDefault="002217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39 нед.</w:t>
            </w:r>
          </w:p>
        </w:tc>
      </w:tr>
      <w:tr w:rsidR="00221773" w:rsidRPr="00221773">
        <w:tc>
          <w:tcPr>
            <w:tcW w:w="81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148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21773" w:rsidRPr="00221773" w:rsidRDefault="002217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2 нед.</w:t>
            </w:r>
          </w:p>
        </w:tc>
      </w:tr>
      <w:tr w:rsidR="00221773" w:rsidRPr="00221773">
        <w:tc>
          <w:tcPr>
            <w:tcW w:w="81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48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21773" w:rsidRPr="00221773" w:rsidRDefault="0022177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11 нед.</w:t>
            </w:r>
          </w:p>
        </w:tc>
      </w:tr>
    </w:tbl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7.13. В период обучения с юношами проводятся учебные сборы &lt;1&gt;.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--------------------------------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 xml:space="preserve">&lt;1&gt; </w:t>
      </w:r>
      <w:hyperlink r:id="rId6" w:history="1">
        <w:r w:rsidRPr="00221773">
          <w:rPr>
            <w:rFonts w:ascii="Times New Roman" w:hAnsi="Times New Roman" w:cs="Times New Roman"/>
            <w:color w:val="0000FF"/>
          </w:rPr>
          <w:t>Пункт 1 статьи 13</w:t>
        </w:r>
      </w:hyperlink>
      <w:r w:rsidRPr="00221773">
        <w:rPr>
          <w:rFonts w:ascii="Times New Roman" w:hAnsi="Times New Roman" w:cs="Times New Roman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lastRenderedPageBreak/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7" w:history="1">
        <w:r w:rsidRPr="00221773">
          <w:rPr>
            <w:rFonts w:ascii="Times New Roman" w:hAnsi="Times New Roman" w:cs="Times New Roman"/>
            <w:color w:val="0000FF"/>
          </w:rPr>
          <w:t>частью 4 статьи 68</w:t>
        </w:r>
      </w:hyperlink>
      <w:r w:rsidRPr="00221773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--------------------------------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Перечень кабинетов, лабораторий, мастерских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и других помещений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Кабинеты: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гуманитарных и социально-экономических дисциплин;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математики;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иностранного языка;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правового обеспечения профессиональной деятельности;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технического оснащения организаций общественного питания и охраны труда;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физиологии питания и санитарии;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товароведения продовольственных товаров и продукции общественного питания;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экономики и финансов;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организации и технологии отрасли;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организации обслуживания в организациях общественного питания;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организации и технологии обслуживания в барах;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менеджмента и управления персоналом;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маркетинга;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психологии и этики профессиональной деятельности;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бухгалтерского учета;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документационного обеспечения управления;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безопасности жизнедеятельности;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стандартизации, метрологии и подтверждения соответствия.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Лаборатории: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информационно-коммуникационных технологий;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технологии приготовления пищи.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Спортивный комплекс: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спортивный зал;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открытый стадион широкого профиля с элементами полосы препятствий;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lastRenderedPageBreak/>
        <w:t>стрелковый тир (в любой модификации, включая электронный) или место для стрельбы.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Залы: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библиотека, читальный зал с выходом в сеть Интернет;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банкетный зал;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актовый зал.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Реализация ППССЗ должна обеспечивать: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7.19. Реализация ППССЗ осуществляется образовательной организацией на государственном языке Российской Федерации.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VIII. ОЦЕНКА КАЧЕСТВА ОСВОЕНИЯ ПРОГРАММЫ ПОДГОТОВКИ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СПЕЦИАЛИСТОВ СРЕДНЕГО ЗВЕНА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8.4. Оценка качества подготовки обучающихся и выпускников осуществляется в двух основных направлениях: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оценка уровня освоения дисциплин;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оценка компетенций обучающихся.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Для юношей предусматривается оценка результатов освоения основ военной службы.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--------------------------------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 xml:space="preserve">&lt;1&gt; </w:t>
      </w:r>
      <w:hyperlink r:id="rId8" w:history="1">
        <w:r w:rsidRPr="00221773">
          <w:rPr>
            <w:rFonts w:ascii="Times New Roman" w:hAnsi="Times New Roman" w:cs="Times New Roman"/>
            <w:color w:val="0000FF"/>
          </w:rPr>
          <w:t>Часть 6 статьи 59</w:t>
        </w:r>
      </w:hyperlink>
      <w:r w:rsidRPr="00221773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221773" w:rsidRPr="00221773" w:rsidRDefault="00221773" w:rsidP="0022177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lastRenderedPageBreak/>
        <w:t>Государственный экзамен вводится по усмотрению образовательной организации.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Приложение</w:t>
      </w:r>
    </w:p>
    <w:p w:rsidR="00221773" w:rsidRPr="00221773" w:rsidRDefault="00221773" w:rsidP="00221773">
      <w:pPr>
        <w:pStyle w:val="ConsPlusNormal"/>
        <w:jc w:val="right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к ФГОС СПО по специальности</w:t>
      </w:r>
    </w:p>
    <w:p w:rsidR="00221773" w:rsidRPr="00221773" w:rsidRDefault="00221773" w:rsidP="00221773">
      <w:pPr>
        <w:pStyle w:val="ConsPlusNormal"/>
        <w:jc w:val="right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43.02.01 Организация обслуживания</w:t>
      </w:r>
    </w:p>
    <w:p w:rsidR="00221773" w:rsidRPr="00221773" w:rsidRDefault="00221773" w:rsidP="00221773">
      <w:pPr>
        <w:pStyle w:val="ConsPlusNormal"/>
        <w:jc w:val="right"/>
        <w:rPr>
          <w:rFonts w:ascii="Times New Roman" w:hAnsi="Times New Roman" w:cs="Times New Roman"/>
        </w:rPr>
      </w:pPr>
      <w:bookmarkStart w:id="3" w:name="_GoBack"/>
      <w:bookmarkEnd w:id="3"/>
      <w:r w:rsidRPr="00221773">
        <w:rPr>
          <w:rFonts w:ascii="Times New Roman" w:hAnsi="Times New Roman" w:cs="Times New Roman"/>
        </w:rPr>
        <w:t>в общественном питании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</w:pPr>
      <w:bookmarkStart w:id="4" w:name="Par741"/>
      <w:bookmarkEnd w:id="4"/>
      <w:r w:rsidRPr="00221773">
        <w:rPr>
          <w:rFonts w:ascii="Times New Roman" w:hAnsi="Times New Roman" w:cs="Times New Roman"/>
        </w:rPr>
        <w:t>ПЕРЕЧЕНЬ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ПРОФЕССИЙ РАБОЧИХ, ДОЛЖНОСТЕЙ СЛУЖАЩИХ, РЕКОМЕНДУЕМЫХ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К ОСВОЕНИЮ В РАМКАХ ПРОГРАММЫ ПОДГОТОВКИ СПЕЦИАЛИСТОВ</w:t>
      </w:r>
    </w:p>
    <w:p w:rsidR="00221773" w:rsidRPr="00221773" w:rsidRDefault="00221773" w:rsidP="00221773">
      <w:pPr>
        <w:pStyle w:val="ConsPlusNormal"/>
        <w:jc w:val="center"/>
        <w:rPr>
          <w:rFonts w:ascii="Times New Roman" w:hAnsi="Times New Roman" w:cs="Times New Roman"/>
        </w:rPr>
      </w:pPr>
      <w:r w:rsidRPr="00221773">
        <w:rPr>
          <w:rFonts w:ascii="Times New Roman" w:hAnsi="Times New Roman" w:cs="Times New Roman"/>
        </w:rPr>
        <w:t>СРЕДНЕГО ЗВЕНА</w:t>
      </w:r>
    </w:p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01"/>
        <w:gridCol w:w="5938"/>
      </w:tblGrid>
      <w:tr w:rsidR="00221773" w:rsidRPr="0022177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 xml:space="preserve">Код по Общероссийскому </w:t>
            </w:r>
            <w:hyperlink r:id="rId9" w:history="1">
              <w:r w:rsidRPr="00221773">
                <w:rPr>
                  <w:rFonts w:ascii="Times New Roman" w:hAnsi="Times New Roman" w:cs="Times New Roman"/>
                  <w:color w:val="0000FF"/>
                </w:rPr>
                <w:t>классификатору</w:t>
              </w:r>
            </w:hyperlink>
            <w:r w:rsidRPr="00221773">
              <w:rPr>
                <w:rFonts w:ascii="Times New Roman" w:hAnsi="Times New Roman" w:cs="Times New Roman"/>
              </w:rP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Наименование профессий рабочих, должностей служащих</w:t>
            </w:r>
          </w:p>
        </w:tc>
      </w:tr>
      <w:tr w:rsidR="00221773" w:rsidRPr="0022177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2</w:t>
            </w:r>
          </w:p>
        </w:tc>
      </w:tr>
      <w:tr w:rsidR="00221773" w:rsidRPr="0022177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221773">
                <w:rPr>
                  <w:rFonts w:ascii="Times New Roman" w:hAnsi="Times New Roman" w:cs="Times New Roman"/>
                  <w:color w:val="0000FF"/>
                </w:rPr>
                <w:t>16399</w:t>
              </w:r>
            </w:hyperlink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Официант</w:t>
            </w:r>
          </w:p>
        </w:tc>
      </w:tr>
      <w:tr w:rsidR="00221773" w:rsidRPr="0022177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221773">
                <w:rPr>
                  <w:rFonts w:ascii="Times New Roman" w:hAnsi="Times New Roman" w:cs="Times New Roman"/>
                  <w:color w:val="0000FF"/>
                </w:rPr>
                <w:t>11176</w:t>
              </w:r>
            </w:hyperlink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Бармен</w:t>
            </w:r>
          </w:p>
        </w:tc>
      </w:tr>
      <w:tr w:rsidR="00221773" w:rsidRPr="0022177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221773">
                <w:rPr>
                  <w:rFonts w:ascii="Times New Roman" w:hAnsi="Times New Roman" w:cs="Times New Roman"/>
                  <w:color w:val="0000FF"/>
                </w:rPr>
                <w:t>11301</w:t>
              </w:r>
            </w:hyperlink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1773" w:rsidRPr="00221773" w:rsidRDefault="00221773">
            <w:pPr>
              <w:pStyle w:val="ConsPlusNormal"/>
              <w:rPr>
                <w:rFonts w:ascii="Times New Roman" w:hAnsi="Times New Roman" w:cs="Times New Roman"/>
              </w:rPr>
            </w:pPr>
            <w:r w:rsidRPr="00221773">
              <w:rPr>
                <w:rFonts w:ascii="Times New Roman" w:hAnsi="Times New Roman" w:cs="Times New Roman"/>
              </w:rPr>
              <w:t>Буфетчик</w:t>
            </w:r>
          </w:p>
        </w:tc>
      </w:tr>
    </w:tbl>
    <w:p w:rsidR="00221773" w:rsidRPr="00221773" w:rsidRDefault="00221773" w:rsidP="00221773">
      <w:pPr>
        <w:pStyle w:val="ConsPlusNormal"/>
        <w:jc w:val="both"/>
        <w:rPr>
          <w:rFonts w:ascii="Times New Roman" w:hAnsi="Times New Roman" w:cs="Times New Roman"/>
        </w:rPr>
      </w:pPr>
    </w:p>
    <w:p w:rsidR="00A14622" w:rsidRPr="00221773" w:rsidRDefault="00221773">
      <w:pPr>
        <w:rPr>
          <w:rFonts w:ascii="Times New Roman" w:hAnsi="Times New Roman" w:cs="Times New Roman"/>
        </w:rPr>
      </w:pPr>
    </w:p>
    <w:sectPr w:rsidR="00A14622" w:rsidRPr="00221773" w:rsidSect="00F970EE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2D"/>
    <w:rsid w:val="00221773"/>
    <w:rsid w:val="00336F71"/>
    <w:rsid w:val="00E8112D"/>
    <w:rsid w:val="00F6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7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7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1D851FFB419514C10F4D3D52783136244930310698ED2F201D31BAD7BF42291BD8493B7F5CC8F4W8o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1D851FFB419514C10F4D3D52783136244930310698ED2F201D31BAD7BF42291BD8493B7F5CC9F5W8o9M" TargetMode="External"/><Relationship Id="rId12" Type="http://schemas.openxmlformats.org/officeDocument/2006/relationships/hyperlink" Target="consultantplus://offline/ref=7F1D851FFB419514C10F4D3D52783136244D363C0C9CED2F201D31BAD7BF42291BD8493B7F5CC7F2W8o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1D851FFB419514C10F4D3D52783136244931330299ED2F201D31BAD7BF42291BD8493976W5oCM" TargetMode="External"/><Relationship Id="rId11" Type="http://schemas.openxmlformats.org/officeDocument/2006/relationships/hyperlink" Target="consultantplus://offline/ref=7F1D851FFB419514C10F4D3D52783136244D363C0C9CED2F201D31BAD7BF42291BD8493B7F5CC6FDW8oFM" TargetMode="External"/><Relationship Id="rId5" Type="http://schemas.openxmlformats.org/officeDocument/2006/relationships/hyperlink" Target="consultantplus://offline/ref=7F1D851FFB419514C10F4D3D52783136244930310698ED2F201D31BAD7WBoFM" TargetMode="External"/><Relationship Id="rId10" Type="http://schemas.openxmlformats.org/officeDocument/2006/relationships/hyperlink" Target="consultantplus://offline/ref=7F1D851FFB419514C10F4D3D52783136244D363C0C9CED2F201D31BAD7BF42291BD8493B7F5FC3F2W8o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1D851FFB419514C10F4D3D52783136244D363C0C9CED2F201D31BAD7BF42291BD8493B7F5CC0F5W8o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7905</Words>
  <Characters>45063</Characters>
  <Application>Microsoft Office Word</Application>
  <DocSecurity>0</DocSecurity>
  <Lines>375</Lines>
  <Paragraphs>105</Paragraphs>
  <ScaleCrop>false</ScaleCrop>
  <Company>ПИ (ф) ГОУ ВПО РГТЭУ</Company>
  <LinksUpToDate>false</LinksUpToDate>
  <CharactersWithSpaces>52863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СПО3</dc:creator>
  <cp:keywords/>
  <dc:description/>
  <cp:lastModifiedBy>СПО3</cp:lastModifiedBy>
  <cp:revision>2</cp:revision>
  <dcterms:created xsi:type="dcterms:W3CDTF">2015-02-04T12:41:00Z</dcterms:created>
  <dcterms:modified xsi:type="dcterms:W3CDTF">2015-02-04T12:41:00Z</dcterms:modified>
</cp:coreProperties>
</file>