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Теория статистики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459D1" w:rsidRDefault="00C459D1" w:rsidP="00C45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</w:t>
      </w:r>
    </w:p>
    <w:p w:rsidR="00C459D1" w:rsidRDefault="00266D50" w:rsidP="00266D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</w:t>
      </w:r>
      <w:r w:rsidR="00C459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рофил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и:</w:t>
      </w:r>
      <w:r w:rsidR="00C459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C459D1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C459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 предприятий и организаций</w:t>
      </w:r>
      <w:r w:rsidR="00C459D1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266D50" w:rsidRDefault="00266D50" w:rsidP="00266D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Бухгалтерский учёт, анализ и аудит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266D50" w:rsidRDefault="00266D50" w:rsidP="00266D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Финансы и кредит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82528C" w:rsidRPr="00BE2C79" w:rsidRDefault="0082528C" w:rsidP="00B206E2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459D1" w:rsidRPr="00BE2C79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</w:t>
      </w:r>
      <w:r w:rsidR="00C459D1"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38.0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CD041B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1845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</w:t>
      </w:r>
      <w:r w:rsidR="0018455E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459D1" w:rsidRPr="00BE2C79" w:rsidRDefault="00CD041B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59D1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B206E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B206E2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B206E2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.Б.</w:t>
      </w:r>
      <w:r w:rsidR="00B206E2">
        <w:rPr>
          <w:rFonts w:ascii="Times New Roman" w:eastAsia="Times New Roman" w:hAnsi="Times New Roman" w:cs="Times New Roman"/>
          <w:sz w:val="28"/>
          <w:szCs w:val="28"/>
          <w:lang w:eastAsia="ru-RU"/>
        </w:rPr>
        <w:t>07.01</w:t>
      </w:r>
      <w:r w:rsidR="00B206E2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9D1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59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статистики</w:t>
      </w:r>
      <w:r w:rsidR="00C459D1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459D1" w:rsidRPr="002953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bookmarkEnd w:id="3"/>
      <w:r w:rsidR="00C459D1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базовой части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206E2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модуль «Статистика».</w:t>
      </w: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C459D1" w:rsidRPr="00DC7406" w:rsidRDefault="0082528C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учебной дисциплины «Теория статистики», является освоение студентами статистической методологии, применяемой в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статистического анализа различных </w:t>
      </w:r>
      <w:proofErr w:type="gramStart"/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явлений.</w:t>
      </w:r>
    </w:p>
    <w:p w:rsidR="00C459D1" w:rsidRPr="00DC7406" w:rsidRDefault="00C459D1" w:rsidP="00C459D1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4" w:name="_Toc339543313"/>
      <w:r w:rsidRPr="00DC74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Учебные задачи дисциплины</w:t>
      </w:r>
      <w:bookmarkEnd w:id="4"/>
    </w:p>
    <w:p w:rsidR="00C459D1" w:rsidRPr="00DC7406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теории статистики определяются содержанием и спецификой ее предмета и метода и в более детальном виде являются следующими: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категорий статистики и статистической методологии.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методов формирования информационной базы статистики и первичной обработки данных: статистическое наблюдение, сводка и группировка, расчёт абсолютных, относительных и средних величин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показателей вариации.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выборочного метода и оценки статистических гипотез.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индексного метода анализа статистических данных.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методов исследования динамики экономических явлений.</w:t>
      </w:r>
    </w:p>
    <w:p w:rsidR="00C459D1" w:rsidRPr="00BE2C79" w:rsidRDefault="00C459D1" w:rsidP="00C459D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459D1" w:rsidRDefault="00C459D1" w:rsidP="00C459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</w:t>
      </w:r>
      <w:r w:rsidR="00386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способностью осуществлять сбор, </w:t>
      </w:r>
      <w:r w:rsidR="003863E5">
        <w:rPr>
          <w:rFonts w:ascii="Times New Roman" w:eastAsia="Calibri" w:hAnsi="Times New Roman" w:cs="Times New Roman"/>
          <w:sz w:val="28"/>
          <w:szCs w:val="28"/>
        </w:rPr>
        <w:t>анализ и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обработку </w:t>
      </w:r>
      <w:r w:rsidR="003863E5">
        <w:rPr>
          <w:rFonts w:ascii="Times New Roman" w:eastAsia="Calibri" w:hAnsi="Times New Roman" w:cs="Times New Roman"/>
          <w:sz w:val="28"/>
          <w:szCs w:val="28"/>
        </w:rPr>
        <w:t>данных</w:t>
      </w:r>
      <w:r w:rsidRPr="00CE6166">
        <w:rPr>
          <w:rFonts w:ascii="Times New Roman" w:eastAsia="Calibri" w:hAnsi="Times New Roman" w:cs="Times New Roman"/>
          <w:sz w:val="28"/>
          <w:szCs w:val="28"/>
        </w:rPr>
        <w:t>, необходим</w:t>
      </w:r>
      <w:r w:rsidR="003863E5">
        <w:rPr>
          <w:rFonts w:ascii="Times New Roman" w:eastAsia="Calibri" w:hAnsi="Times New Roman" w:cs="Times New Roman"/>
          <w:sz w:val="28"/>
          <w:szCs w:val="28"/>
        </w:rPr>
        <w:t>ых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3863E5">
        <w:rPr>
          <w:rFonts w:ascii="Times New Roman" w:eastAsia="Calibri" w:hAnsi="Times New Roman" w:cs="Times New Roman"/>
          <w:sz w:val="28"/>
          <w:szCs w:val="28"/>
        </w:rPr>
        <w:t>решения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профессиональн</w:t>
      </w:r>
      <w:r w:rsidR="003863E5">
        <w:rPr>
          <w:rFonts w:ascii="Times New Roman" w:eastAsia="Calibri" w:hAnsi="Times New Roman" w:cs="Times New Roman"/>
          <w:sz w:val="28"/>
          <w:szCs w:val="28"/>
        </w:rPr>
        <w:t>ых задач.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863E5" w:rsidRPr="00CE6166" w:rsidRDefault="003863E5" w:rsidP="00C45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6 - </w:t>
      </w:r>
      <w:r w:rsidRPr="00CE6166">
        <w:rPr>
          <w:rFonts w:ascii="Times New Roman" w:eastAsia="Calibri" w:hAnsi="Times New Roman" w:cs="Times New Roman"/>
          <w:sz w:val="28"/>
          <w:szCs w:val="28"/>
        </w:rPr>
        <w:t>способностью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анализировать и интерпретировать данные отечественной и зарубежной статистики о социально-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выявлять тенденции изменения </w:t>
      </w:r>
      <w:r>
        <w:rPr>
          <w:rFonts w:ascii="Times New Roman" w:eastAsia="Calibri" w:hAnsi="Times New Roman" w:cs="Times New Roman"/>
          <w:sz w:val="28"/>
          <w:szCs w:val="28"/>
        </w:rPr>
        <w:t>социально-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показателей.</w:t>
      </w:r>
    </w:p>
    <w:p w:rsidR="00C459D1" w:rsidRPr="00CE6166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9D1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C459D1" w:rsidRPr="00BE2C79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459D1" w:rsidRPr="00BE2C79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 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Статистика как наука.</w:t>
      </w:r>
    </w:p>
    <w:p w:rsidR="00C459D1" w:rsidRPr="00BE2C79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2.  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Статистическое наблюдение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3. 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Статистическая сводка и группировка. Ряды распределения. Статистические таблицы и графики.</w:t>
      </w:r>
    </w:p>
    <w:p w:rsidR="00C459D1" w:rsidRPr="00A6205A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Тема 4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Абсолютные и относительные показатели.</w:t>
      </w:r>
    </w:p>
    <w:p w:rsidR="00C459D1" w:rsidRPr="00BE2C79" w:rsidRDefault="00C459D1" w:rsidP="00C459D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5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Средние величины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Pr="00BE2C79" w:rsidRDefault="00C459D1" w:rsidP="00C459D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6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вариации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Default="00C459D1" w:rsidP="00C459D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7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Выборочное наблюдение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Pr="00BE2C79" w:rsidRDefault="00C459D1" w:rsidP="00C459D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8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Статистическое изучение динамики социально-экономических явлений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Default="00C459D1" w:rsidP="00C459D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9.</w:t>
      </w:r>
      <w:r w:rsidRPr="00A620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индексы</w:t>
      </w:r>
      <w:r w:rsidRPr="00A6205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C459D1" w:rsidRDefault="00C459D1" w:rsidP="00C45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BE2C79" w:rsidRDefault="00C459D1" w:rsidP="00C459D1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>
        <w:rPr>
          <w:rFonts w:ascii="Times New Roman" w:eastAsia="Times New Roman" w:hAnsi="Times New Roman" w:cs="Times New Roman"/>
          <w:sz w:val="28"/>
          <w:szCs w:val="28"/>
        </w:rPr>
        <w:t>Теория статистики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бакалавр</w:t>
      </w:r>
      <w:r w:rsidR="00A50CB1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- 1</w:t>
      </w:r>
      <w:r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ча</w:t>
      </w:r>
      <w:r>
        <w:rPr>
          <w:rFonts w:ascii="Times New Roman" w:eastAsia="Times New Roman" w:hAnsi="Times New Roman" w:cs="Times New Roman"/>
          <w:sz w:val="28"/>
          <w:szCs w:val="28"/>
        </w:rPr>
        <w:t>сов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42 часа аудиторных занятий, из них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лекций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>, практических занятий 28 часов,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 xml:space="preserve"> электронное обучение 2 часа,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самостоятельная работа 6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59D1" w:rsidRPr="00BE2C79" w:rsidRDefault="00C459D1" w:rsidP="00C459D1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Семестр второй.</w:t>
      </w:r>
    </w:p>
    <w:p w:rsidR="00C459D1" w:rsidRPr="00BE2C79" w:rsidRDefault="00C459D1" w:rsidP="00C459D1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 с оценкой.</w:t>
      </w: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B206E2" w:rsidRDefault="00C459D1" w:rsidP="00B20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06E2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B206E2">
        <w:rPr>
          <w:rFonts w:ascii="Times New Roman" w:eastAsia="Times New Roman" w:hAnsi="Times New Roman" w:cs="Times New Roman"/>
          <w:sz w:val="28"/>
          <w:szCs w:val="28"/>
        </w:rPr>
        <w:t xml:space="preserve"> к.т.н., профессор кафедры экономического анализа и статистики </w:t>
      </w:r>
      <w:r w:rsidRPr="00B206E2">
        <w:rPr>
          <w:rFonts w:ascii="Times New Roman" w:eastAsia="Times New Roman" w:hAnsi="Times New Roman" w:cs="Times New Roman"/>
          <w:sz w:val="28"/>
          <w:szCs w:val="28"/>
        </w:rPr>
        <w:t xml:space="preserve"> Поставной В. И. </w:t>
      </w:r>
    </w:p>
    <w:p w:rsidR="00C459D1" w:rsidRPr="00BE2C79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459D1" w:rsidRPr="00BE2C79" w:rsidRDefault="00C459D1" w:rsidP="00C459D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59D1" w:rsidRDefault="00C459D1" w:rsidP="00C459D1"/>
    <w:p w:rsidR="00483AA5" w:rsidRDefault="00483AA5"/>
    <w:sectPr w:rsidR="00483AA5" w:rsidSect="00BE2C79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D1"/>
    <w:rsid w:val="0018455E"/>
    <w:rsid w:val="00266D50"/>
    <w:rsid w:val="003863E5"/>
    <w:rsid w:val="00483AA5"/>
    <w:rsid w:val="004E13B0"/>
    <w:rsid w:val="0082528C"/>
    <w:rsid w:val="00986ABB"/>
    <w:rsid w:val="00A50CB1"/>
    <w:rsid w:val="00B206E2"/>
    <w:rsid w:val="00C42C2A"/>
    <w:rsid w:val="00C459D1"/>
    <w:rsid w:val="00CD041B"/>
    <w:rsid w:val="00F27A67"/>
    <w:rsid w:val="00FD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F27A6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27A67"/>
    <w:rPr>
      <w:b/>
      <w:bCs/>
      <w:i/>
      <w:iCs/>
    </w:rPr>
  </w:style>
  <w:style w:type="character" w:styleId="ad">
    <w:name w:val="Subtle Emphasis"/>
    <w:uiPriority w:val="19"/>
    <w:qFormat/>
    <w:rsid w:val="00F27A67"/>
    <w:rPr>
      <w:i/>
      <w:iCs/>
    </w:rPr>
  </w:style>
  <w:style w:type="character" w:styleId="ae">
    <w:name w:val="Intense Emphasis"/>
    <w:uiPriority w:val="21"/>
    <w:qFormat/>
    <w:rsid w:val="00F27A67"/>
    <w:rPr>
      <w:b/>
      <w:bCs/>
    </w:rPr>
  </w:style>
  <w:style w:type="character" w:styleId="af">
    <w:name w:val="Subtle Reference"/>
    <w:uiPriority w:val="31"/>
    <w:qFormat/>
    <w:rsid w:val="00F27A67"/>
    <w:rPr>
      <w:smallCaps/>
    </w:rPr>
  </w:style>
  <w:style w:type="character" w:styleId="af0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1">
    <w:name w:val="Book Title"/>
    <w:uiPriority w:val="33"/>
    <w:qFormat/>
    <w:rsid w:val="00F27A6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7A6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F27A6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27A67"/>
    <w:rPr>
      <w:b/>
      <w:bCs/>
      <w:i/>
      <w:iCs/>
    </w:rPr>
  </w:style>
  <w:style w:type="character" w:styleId="ad">
    <w:name w:val="Subtle Emphasis"/>
    <w:uiPriority w:val="19"/>
    <w:qFormat/>
    <w:rsid w:val="00F27A67"/>
    <w:rPr>
      <w:i/>
      <w:iCs/>
    </w:rPr>
  </w:style>
  <w:style w:type="character" w:styleId="ae">
    <w:name w:val="Intense Emphasis"/>
    <w:uiPriority w:val="21"/>
    <w:qFormat/>
    <w:rsid w:val="00F27A67"/>
    <w:rPr>
      <w:b/>
      <w:bCs/>
    </w:rPr>
  </w:style>
  <w:style w:type="character" w:styleId="af">
    <w:name w:val="Subtle Reference"/>
    <w:uiPriority w:val="31"/>
    <w:qFormat/>
    <w:rsid w:val="00F27A67"/>
    <w:rPr>
      <w:smallCaps/>
    </w:rPr>
  </w:style>
  <w:style w:type="character" w:styleId="af0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1">
    <w:name w:val="Book Title"/>
    <w:uiPriority w:val="33"/>
    <w:qFormat/>
    <w:rsid w:val="00F27A6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7A6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Леша</dc:creator>
  <cp:lastModifiedBy>КафедраЭконом</cp:lastModifiedBy>
  <cp:revision>10</cp:revision>
  <dcterms:created xsi:type="dcterms:W3CDTF">2016-10-10T14:37:00Z</dcterms:created>
  <dcterms:modified xsi:type="dcterms:W3CDTF">2016-10-13T07:02:00Z</dcterms:modified>
</cp:coreProperties>
</file>