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C87" w:rsidRPr="00397CF1" w:rsidRDefault="00CA7C87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A7C87" w:rsidRPr="00397CF1" w:rsidRDefault="00CA7C87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Финансы организаций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A7C87" w:rsidRPr="00397CF1" w:rsidRDefault="00CA7C87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A7C87" w:rsidRPr="00397CF1" w:rsidRDefault="00CA7C87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A7C87" w:rsidRDefault="00CA7C87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</w:p>
    <w:p w:rsidR="00CA7C87" w:rsidRDefault="00CA7C87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CA7C87" w:rsidRPr="00397CF1" w:rsidRDefault="00CA7C87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A7C87" w:rsidRPr="00397CF1" w:rsidRDefault="00CA7C87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A7C87" w:rsidRPr="00397CF1" w:rsidRDefault="00CA7C87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EB3E06" w:rsidRPr="00EB3E06">
        <w:rPr>
          <w:rFonts w:ascii="Times New Roman" w:hAnsi="Times New Roman"/>
          <w:sz w:val="28"/>
          <w:szCs w:val="28"/>
          <w:lang w:eastAsia="ru-RU"/>
        </w:rPr>
        <w:t xml:space="preserve">Б1.В.ДВ.03.01.01 </w:t>
      </w:r>
      <w:bookmarkStart w:id="3" w:name="_GoBack"/>
      <w:bookmarkEnd w:id="3"/>
      <w:r>
        <w:rPr>
          <w:rFonts w:ascii="Times New Roman" w:hAnsi="Times New Roman"/>
          <w:sz w:val="28"/>
          <w:szCs w:val="28"/>
          <w:lang w:eastAsia="ru-RU"/>
        </w:rPr>
        <w:t xml:space="preserve">«Финансы организаций»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к </w:t>
      </w:r>
      <w:r w:rsidR="007D13A5">
        <w:rPr>
          <w:rFonts w:ascii="Times New Roman" w:hAnsi="Times New Roman"/>
          <w:sz w:val="28"/>
          <w:szCs w:val="28"/>
          <w:lang w:eastAsia="ru-RU"/>
        </w:rPr>
        <w:t>дисциплине по выбору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397CF1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CA7C87" w:rsidRPr="00606D54" w:rsidRDefault="00CA7C87" w:rsidP="00606D54">
      <w:pPr>
        <w:pStyle w:val="21"/>
        <w:spacing w:before="120" w:after="120"/>
        <w:rPr>
          <w:sz w:val="28"/>
          <w:szCs w:val="28"/>
        </w:rPr>
      </w:pPr>
      <w:r w:rsidRPr="00606D54">
        <w:rPr>
          <w:sz w:val="28"/>
          <w:szCs w:val="28"/>
        </w:rPr>
        <w:t>Целью учебной дисциплины «Финансы организаций», является приобретение студентами фундаментальных знаний о теоретических основах управления финансами хозяйствующих субъектов.</w:t>
      </w:r>
    </w:p>
    <w:p w:rsidR="00CA7C87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A7C87" w:rsidRPr="00991E70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CA7C87" w:rsidRPr="00606D54" w:rsidRDefault="00CA7C87" w:rsidP="00606D54">
      <w:pPr>
        <w:numPr>
          <w:ilvl w:val="0"/>
          <w:numId w:val="7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D54">
        <w:rPr>
          <w:rFonts w:ascii="Times New Roman" w:hAnsi="Times New Roman"/>
          <w:sz w:val="28"/>
          <w:szCs w:val="28"/>
          <w:lang w:eastAsia="ru-RU"/>
        </w:rPr>
        <w:t>раскрыть теоретические и практические вопросы управления доходами и расходами предприятия.</w:t>
      </w:r>
    </w:p>
    <w:p w:rsidR="00CA7C87" w:rsidRPr="00606D54" w:rsidRDefault="00CA7C87" w:rsidP="00606D54">
      <w:pPr>
        <w:numPr>
          <w:ilvl w:val="0"/>
          <w:numId w:val="7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D54">
        <w:rPr>
          <w:rFonts w:ascii="Times New Roman" w:hAnsi="Times New Roman"/>
          <w:sz w:val="28"/>
          <w:szCs w:val="28"/>
          <w:lang w:eastAsia="ru-RU"/>
        </w:rPr>
        <w:t>дать знания о структуре капитала компании и особенностях управления капиталом.</w:t>
      </w:r>
    </w:p>
    <w:p w:rsidR="00CA7C87" w:rsidRPr="00606D54" w:rsidRDefault="00CA7C87" w:rsidP="00606D54">
      <w:pPr>
        <w:numPr>
          <w:ilvl w:val="0"/>
          <w:numId w:val="7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D54">
        <w:rPr>
          <w:rFonts w:ascii="Times New Roman" w:hAnsi="Times New Roman"/>
          <w:sz w:val="28"/>
          <w:szCs w:val="28"/>
          <w:lang w:eastAsia="ru-RU"/>
        </w:rPr>
        <w:t>рассмотреть особенности финансов предприятий с учётом их отраслевой специфики.</w:t>
      </w:r>
    </w:p>
    <w:p w:rsidR="00CA7C87" w:rsidRPr="00606D54" w:rsidRDefault="00CA7C87" w:rsidP="00606D54">
      <w:pPr>
        <w:numPr>
          <w:ilvl w:val="0"/>
          <w:numId w:val="7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D54">
        <w:rPr>
          <w:rFonts w:ascii="Times New Roman" w:hAnsi="Times New Roman"/>
          <w:sz w:val="28"/>
          <w:szCs w:val="28"/>
          <w:lang w:eastAsia="ru-RU"/>
        </w:rPr>
        <w:t>развить устойчивые практические навыки анализа  финансов предприятия и финансового планирования в организации.</w:t>
      </w:r>
    </w:p>
    <w:p w:rsidR="00CA7C87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A7C87" w:rsidRPr="00991E70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A7C87" w:rsidRDefault="00CA7C87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ОК – 6 -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использовать основы правовых знаний в различных сферах деятельности</w:t>
      </w:r>
    </w:p>
    <w:p w:rsidR="00CA7C87" w:rsidRPr="001E3945" w:rsidRDefault="00CA7C87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ОПК-2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1E3945">
        <w:rPr>
          <w:rFonts w:ascii="Times New Roman" w:hAnsi="Times New Roman"/>
          <w:sz w:val="28"/>
          <w:szCs w:val="28"/>
          <w:lang w:eastAsia="ru-RU"/>
        </w:rPr>
        <w:t xml:space="preserve"> способностью осуществлять сбор, анализ и обработку данных, необходимых для решения профессиональных задач</w:t>
      </w:r>
    </w:p>
    <w:p w:rsidR="00CA7C87" w:rsidRPr="00991E70" w:rsidRDefault="00CA7C87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CA7C87" w:rsidRPr="001E3945" w:rsidRDefault="00CA7C87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CA7C87" w:rsidRPr="00991E70" w:rsidRDefault="00CA7C87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ПК-5 –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CA7C87" w:rsidRDefault="00CA7C87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</w:t>
      </w:r>
      <w:r>
        <w:rPr>
          <w:rFonts w:ascii="Times New Roman" w:hAnsi="Times New Roman"/>
          <w:sz w:val="28"/>
          <w:szCs w:val="28"/>
          <w:lang w:eastAsia="ru-RU"/>
        </w:rPr>
        <w:t xml:space="preserve">6 – </w:t>
      </w:r>
      <w:r w:rsidRPr="00606D54">
        <w:rPr>
          <w:rFonts w:ascii="Times New Roman" w:hAnsi="Times New Roman"/>
          <w:sz w:val="28"/>
          <w:szCs w:val="28"/>
          <w:lang w:eastAsia="ru-RU"/>
        </w:rPr>
        <w:t xml:space="preserve">способностью анализировать и интерпретировать данные отечественной и зарубежной статистики о социально-экономических </w:t>
      </w:r>
      <w:r w:rsidRPr="00606D54">
        <w:rPr>
          <w:rFonts w:ascii="Times New Roman" w:hAnsi="Times New Roman"/>
          <w:sz w:val="28"/>
          <w:szCs w:val="28"/>
          <w:lang w:eastAsia="ru-RU"/>
        </w:rPr>
        <w:lastRenderedPageBreak/>
        <w:t>процессах и явлениях, выявлять тенденции изменения социально-экономических показателей</w:t>
      </w:r>
    </w:p>
    <w:p w:rsidR="00CA7C87" w:rsidRPr="00606D54" w:rsidRDefault="00CA7C87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20 – </w:t>
      </w:r>
      <w:r w:rsidRPr="00606D54">
        <w:rPr>
          <w:rFonts w:ascii="Times New Roman" w:hAnsi="Times New Roman"/>
          <w:sz w:val="28"/>
          <w:szCs w:val="28"/>
          <w:lang w:eastAsia="ru-RU"/>
        </w:rPr>
        <w:t>способностью вести работу по налоговому планированию в составе бюджетов бюджетной системы Российской Федерации</w:t>
      </w:r>
    </w:p>
    <w:p w:rsidR="00CA7C87" w:rsidRPr="00606D54" w:rsidRDefault="00CA7C87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23 - </w:t>
      </w:r>
      <w:r w:rsidRPr="00606D54">
        <w:rPr>
          <w:rFonts w:ascii="Times New Roman" w:hAnsi="Times New Roman"/>
          <w:sz w:val="28"/>
          <w:szCs w:val="28"/>
          <w:lang w:eastAsia="ru-RU"/>
        </w:rPr>
        <w:t>способностью участвовать в мероприятиях по организации и проведению финансового контроля в секторе государственного и муниципального управления, принимать меры по реализации выявленных отклонений</w:t>
      </w:r>
    </w:p>
    <w:p w:rsidR="00CA7C87" w:rsidRPr="001E3945" w:rsidRDefault="00CA7C87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7C87" w:rsidRDefault="00CA7C87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7C87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Раздел 1. Основы финансов организаций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1. Сущность, концепция и формы проявления финансов предприятий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 2. Финансы предприятий различных организационно-правовых форм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Раздел 2. Организация финансовой службы на предприят</w:t>
      </w:r>
      <w:proofErr w:type="gramStart"/>
      <w:r w:rsidRPr="006A73EF">
        <w:rPr>
          <w:rFonts w:ascii="Times New Roman" w:hAnsi="Times New Roman"/>
          <w:sz w:val="28"/>
          <w:szCs w:val="28"/>
          <w:lang w:eastAsia="ru-RU"/>
        </w:rPr>
        <w:t>ии и её</w:t>
      </w:r>
      <w:proofErr w:type="gramEnd"/>
      <w:r w:rsidRPr="006A73EF">
        <w:rPr>
          <w:rFonts w:ascii="Times New Roman" w:hAnsi="Times New Roman"/>
          <w:sz w:val="28"/>
          <w:szCs w:val="28"/>
          <w:lang w:eastAsia="ru-RU"/>
        </w:rPr>
        <w:t xml:space="preserve"> работы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3. Финансовое планирование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Раздел 3. Денежные доходы и расходы предприятия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 4. Расходы предприятий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 5. Планирование текущих издержек предприятия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 6. Понятие доходов предприятия и их виды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 7. Планирование будущих доходов на предприятии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Раздел 5. Источники финансирования предприятия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Раздел 6. Основной капитал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Pr="006A73EF" w:rsidRDefault="00CA7C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Раздел 7 . Оборотный капитал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7C87" w:rsidRDefault="00CA7C87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</w:p>
    <w:p w:rsidR="00CA7C87" w:rsidRPr="00397CF1" w:rsidRDefault="00CA7C87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>
        <w:rPr>
          <w:rFonts w:ascii="Times New Roman" w:hAnsi="Times New Roman"/>
          <w:sz w:val="28"/>
          <w:szCs w:val="28"/>
        </w:rPr>
        <w:t>Финансы организаций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180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  <w:r w:rsidRPr="00397CF1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42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  <w:r w:rsidRPr="00397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аудиторных занятий.</w:t>
      </w:r>
    </w:p>
    <w:p w:rsidR="00CA7C87" w:rsidRPr="00397CF1" w:rsidRDefault="00CA7C87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Семестр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97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пятый.</w:t>
      </w:r>
    </w:p>
    <w:p w:rsidR="00CA7C87" w:rsidRPr="00397CF1" w:rsidRDefault="00CA7C87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Форма промежуточного контроля</w:t>
      </w:r>
      <w:r>
        <w:rPr>
          <w:rFonts w:ascii="Times New Roman" w:hAnsi="Times New Roman"/>
          <w:sz w:val="28"/>
          <w:szCs w:val="28"/>
        </w:rPr>
        <w:t xml:space="preserve"> - экзамен.</w:t>
      </w:r>
    </w:p>
    <w:p w:rsidR="00CA7C87" w:rsidRDefault="00CA7C87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CA7C87" w:rsidRPr="007D13A5" w:rsidRDefault="00CA7C87" w:rsidP="00CF7F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C87" w:rsidRPr="007D13A5" w:rsidRDefault="00CA7C87" w:rsidP="007D13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13A5">
        <w:rPr>
          <w:rFonts w:ascii="Times New Roman" w:hAnsi="Times New Roman"/>
          <w:sz w:val="28"/>
          <w:szCs w:val="28"/>
        </w:rPr>
        <w:t>Разработчик</w:t>
      </w:r>
      <w:r w:rsidR="007D13A5">
        <w:rPr>
          <w:rFonts w:ascii="Times New Roman" w:hAnsi="Times New Roman"/>
          <w:sz w:val="28"/>
          <w:szCs w:val="28"/>
        </w:rPr>
        <w:t xml:space="preserve"> ст. преподаватель кафедры экономического анализа и статистики</w:t>
      </w:r>
      <w:r w:rsidRPr="007D13A5">
        <w:rPr>
          <w:rFonts w:ascii="Times New Roman" w:hAnsi="Times New Roman"/>
          <w:sz w:val="28"/>
          <w:szCs w:val="28"/>
        </w:rPr>
        <w:t xml:space="preserve"> Тихонова И.Ю.</w:t>
      </w:r>
    </w:p>
    <w:p w:rsidR="00CA7C87" w:rsidRDefault="00CA7C87" w:rsidP="00CF7F9B"/>
    <w:sectPr w:rsidR="00CA7C87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F9B"/>
    <w:rsid w:val="0009475D"/>
    <w:rsid w:val="00135007"/>
    <w:rsid w:val="001449A2"/>
    <w:rsid w:val="00186FE4"/>
    <w:rsid w:val="0019211E"/>
    <w:rsid w:val="001D769D"/>
    <w:rsid w:val="001E3945"/>
    <w:rsid w:val="00274A04"/>
    <w:rsid w:val="003274A7"/>
    <w:rsid w:val="00396178"/>
    <w:rsid w:val="00397CF1"/>
    <w:rsid w:val="00404E33"/>
    <w:rsid w:val="00440DB6"/>
    <w:rsid w:val="004D5C39"/>
    <w:rsid w:val="005067A6"/>
    <w:rsid w:val="00526B86"/>
    <w:rsid w:val="005F78F2"/>
    <w:rsid w:val="0060135A"/>
    <w:rsid w:val="00606D54"/>
    <w:rsid w:val="0064643C"/>
    <w:rsid w:val="006A73EF"/>
    <w:rsid w:val="007A30AF"/>
    <w:rsid w:val="007D13A5"/>
    <w:rsid w:val="00806569"/>
    <w:rsid w:val="00886E23"/>
    <w:rsid w:val="008B385E"/>
    <w:rsid w:val="008C3E2E"/>
    <w:rsid w:val="00917972"/>
    <w:rsid w:val="009736F0"/>
    <w:rsid w:val="00984FE4"/>
    <w:rsid w:val="00991E70"/>
    <w:rsid w:val="00A746E7"/>
    <w:rsid w:val="00B063AE"/>
    <w:rsid w:val="00BC6B7D"/>
    <w:rsid w:val="00BD2607"/>
    <w:rsid w:val="00CA38E0"/>
    <w:rsid w:val="00CA7C87"/>
    <w:rsid w:val="00CE32E3"/>
    <w:rsid w:val="00CF7F9B"/>
    <w:rsid w:val="00D23DA8"/>
    <w:rsid w:val="00DA69D0"/>
    <w:rsid w:val="00E25BC6"/>
    <w:rsid w:val="00EB3E06"/>
    <w:rsid w:val="00F40514"/>
    <w:rsid w:val="00F62D93"/>
    <w:rsid w:val="00F73470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3274A7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3274A7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КафедраЭконом</cp:lastModifiedBy>
  <cp:revision>9</cp:revision>
  <dcterms:created xsi:type="dcterms:W3CDTF">2016-10-08T14:42:00Z</dcterms:created>
  <dcterms:modified xsi:type="dcterms:W3CDTF">2016-10-20T09:37:00Z</dcterms:modified>
</cp:coreProperties>
</file>