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 w:rsidR="00377CE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Налоги и налогообложение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 w:rsidR="002225CD" w:rsidRPr="002225CD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Бухгалтерский учет, анализ и аудит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397CF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397C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CF7F9B" w:rsidRPr="00397CF1" w:rsidRDefault="00CF7F9B" w:rsidP="00CF7F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3727970"/>
      <w:bookmarkStart w:id="1" w:name="_Toc431159148"/>
      <w:bookmarkStart w:id="2" w:name="_Toc430592459"/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bookmarkStart w:id="3" w:name="_GoBack"/>
      <w:r w:rsidR="006C70F2" w:rsidRPr="006C70F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="006C70F2" w:rsidRPr="006C70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6C70F2" w:rsidRPr="006C7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.В.05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 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учебного плана,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для изучения</w:t>
      </w:r>
      <w:r w:rsidRPr="00397C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7F9B" w:rsidRPr="00397CF1" w:rsidRDefault="00CF7F9B" w:rsidP="00CF7F9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Цель </w:t>
      </w:r>
      <w:bookmarkEnd w:id="0"/>
      <w:r w:rsidRPr="00397C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дисциплины</w:t>
      </w:r>
      <w:bookmarkEnd w:id="1"/>
    </w:p>
    <w:p w:rsidR="009A524A" w:rsidRPr="009A524A" w:rsidRDefault="009A524A" w:rsidP="009A5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дисциплины «Налоги и налогообложение» является формирование системы теоретических знаний и практических навыков в области налогов и налогообложения, необходимых для понимания актуальных налоговых проблем в современной России.</w:t>
      </w:r>
    </w:p>
    <w:p w:rsidR="00CF7F9B" w:rsidRPr="00397CF1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дисциплины:</w:t>
      </w:r>
    </w:p>
    <w:p w:rsidR="009A524A" w:rsidRPr="009A524A" w:rsidRDefault="009A524A" w:rsidP="009A524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изучение важнейших налогов Российской Федерации;</w:t>
      </w:r>
    </w:p>
    <w:p w:rsidR="009A524A" w:rsidRPr="009A524A" w:rsidRDefault="009A524A" w:rsidP="009A524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изучение порядка их исчисления и уплаты, прав и обязанностей участников налоговых отношений (налогоплательщиков, налоговых органов и органов государственной исполнительной власти);</w:t>
      </w:r>
    </w:p>
    <w:p w:rsidR="009A524A" w:rsidRPr="009A524A" w:rsidRDefault="009A524A" w:rsidP="009A524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формирование общекультурных и профессиональных компетенций, необходимых в профессиональной деятельности бакалавра по направлению «Экономика».</w:t>
      </w:r>
    </w:p>
    <w:p w:rsidR="009A524A" w:rsidRPr="009A524A" w:rsidRDefault="009A524A" w:rsidP="009A524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формирование современного представления о налоговой системе Российской Федерации</w:t>
      </w:r>
    </w:p>
    <w:p w:rsidR="00CF7F9B" w:rsidRPr="00397CF1" w:rsidRDefault="00CF7F9B" w:rsidP="00CF7F9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2"/>
    </w:p>
    <w:p w:rsidR="00CF7F9B" w:rsidRPr="00396178" w:rsidRDefault="009B4A28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ОК-3</w:t>
      </w:r>
      <w:r w:rsidR="00CF7F9B"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9B4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основы экономических знаний в различных сферах деятельности</w:t>
      </w:r>
      <w:r w:rsidR="00CF7F9B"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F7F9B" w:rsidRPr="00396178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ПК-5</w:t>
      </w:r>
      <w:r w:rsidRPr="0039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способен анализировать и интерпретировать финансовую, 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решений;</w:t>
      </w:r>
    </w:p>
    <w:p w:rsidR="00CF7F9B" w:rsidRPr="00396178" w:rsidRDefault="00CF7F9B" w:rsidP="00CF7F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F9B" w:rsidRPr="00397CF1" w:rsidRDefault="00CF7F9B" w:rsidP="00CF7F9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дисциплины.</w:t>
      </w:r>
    </w:p>
    <w:p w:rsidR="00CF7F9B" w:rsidRPr="009A524A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1. </w:t>
      </w: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A524A" w:rsidRPr="009A5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Экономическая сущность налогов, основы налогообложения и налоговой системы</w:t>
      </w: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Pr="009A524A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2. «</w:t>
      </w:r>
      <w:r w:rsidR="009A524A"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Косвенные налоги</w:t>
      </w: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A524A" w:rsidRPr="009A524A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«</w:t>
      </w:r>
      <w:r w:rsidR="009A524A"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 налоги</w:t>
      </w: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F7F9B" w:rsidRPr="009A524A" w:rsidRDefault="00CF7F9B" w:rsidP="00CF7F9B">
      <w:pPr>
        <w:numPr>
          <w:ilvl w:val="0"/>
          <w:numId w:val="1"/>
        </w:numPr>
        <w:tabs>
          <w:tab w:val="clear" w:pos="2149"/>
          <w:tab w:val="num" w:pos="-142"/>
          <w:tab w:val="left" w:pos="1080"/>
          <w:tab w:val="num" w:pos="255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24A" w:rsidRP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«Специальные режимы налогообложения»</w:t>
      </w:r>
    </w:p>
    <w:p w:rsidR="00F73470" w:rsidRDefault="00F73470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 дисциплины «</w:t>
      </w:r>
      <w:r w:rsidR="009A52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»- </w:t>
      </w:r>
      <w:r w:rsidR="009B4A28">
        <w:rPr>
          <w:rFonts w:ascii="Times New Roman" w:eastAsia="Times New Roman" w:hAnsi="Times New Roman" w:cs="Times New Roman"/>
          <w:sz w:val="28"/>
          <w:szCs w:val="28"/>
        </w:rPr>
        <w:t>144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часа,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28 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часов лекций. </w:t>
      </w:r>
    </w:p>
    <w:p w:rsidR="00CF7F9B" w:rsidRPr="00397CF1" w:rsidRDefault="00CF7F9B" w:rsidP="00CF7F9B">
      <w:pPr>
        <w:spacing w:after="0" w:line="240" w:lineRule="auto"/>
        <w:ind w:left="36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 xml:space="preserve">Семестр </w:t>
      </w:r>
      <w:r w:rsidR="009B4A28">
        <w:rPr>
          <w:rFonts w:ascii="Times New Roman" w:eastAsia="Times New Roman" w:hAnsi="Times New Roman" w:cs="Times New Roman"/>
          <w:sz w:val="28"/>
          <w:szCs w:val="28"/>
        </w:rPr>
        <w:t>пятый</w:t>
      </w:r>
      <w:r w:rsidRPr="00397C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F9B" w:rsidRPr="00397CF1" w:rsidRDefault="00CF7F9B" w:rsidP="00CF7F9B">
      <w:pPr>
        <w:spacing w:after="0"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CF1">
        <w:rPr>
          <w:rFonts w:ascii="Times New Roman" w:eastAsia="Times New Roman" w:hAnsi="Times New Roman" w:cs="Times New Roman"/>
          <w:sz w:val="28"/>
          <w:szCs w:val="28"/>
        </w:rPr>
        <w:t>Форма промежуточного контроля зачет.</w:t>
      </w:r>
    </w:p>
    <w:p w:rsidR="00CF7F9B" w:rsidRDefault="00CF7F9B" w:rsidP="006C7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CF7F9B" w:rsidRPr="006C70F2" w:rsidRDefault="00CF7F9B" w:rsidP="006C7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70F2">
        <w:rPr>
          <w:rFonts w:ascii="Times New Roman" w:eastAsia="Times New Roman" w:hAnsi="Times New Roman" w:cs="Times New Roman"/>
          <w:sz w:val="28"/>
          <w:szCs w:val="28"/>
        </w:rPr>
        <w:t>Разработчик</w:t>
      </w:r>
      <w:r w:rsidR="006C70F2">
        <w:rPr>
          <w:rFonts w:ascii="Times New Roman" w:eastAsia="Times New Roman" w:hAnsi="Times New Roman" w:cs="Times New Roman"/>
          <w:sz w:val="28"/>
          <w:szCs w:val="28"/>
        </w:rPr>
        <w:t xml:space="preserve"> ст. преподаватель кафедры экономического анализа и статистики </w:t>
      </w:r>
      <w:r w:rsidR="009B4A28" w:rsidRPr="006C70F2">
        <w:rPr>
          <w:rFonts w:ascii="Times New Roman" w:eastAsia="Times New Roman" w:hAnsi="Times New Roman" w:cs="Times New Roman"/>
          <w:sz w:val="28"/>
          <w:szCs w:val="28"/>
        </w:rPr>
        <w:t>Кика В.Г.</w:t>
      </w:r>
    </w:p>
    <w:p w:rsidR="00CF7F9B" w:rsidRDefault="00CF7F9B" w:rsidP="00CF7F9B"/>
    <w:p w:rsidR="004D5C39" w:rsidRDefault="004D5C39"/>
    <w:sectPr w:rsidR="004D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6BB9"/>
    <w:multiLevelType w:val="hybridMultilevel"/>
    <w:tmpl w:val="FCB676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546C1E"/>
    <w:multiLevelType w:val="multilevel"/>
    <w:tmpl w:val="4E186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">
    <w:nsid w:val="2DF13451"/>
    <w:multiLevelType w:val="hybridMultilevel"/>
    <w:tmpl w:val="0CCADC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2E303D4"/>
    <w:multiLevelType w:val="hybridMultilevel"/>
    <w:tmpl w:val="B24696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75442B"/>
    <w:multiLevelType w:val="hybridMultilevel"/>
    <w:tmpl w:val="C5AE27F4"/>
    <w:lvl w:ilvl="0" w:tplc="FB16082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9B"/>
    <w:rsid w:val="002225CD"/>
    <w:rsid w:val="00377CE2"/>
    <w:rsid w:val="004D5C39"/>
    <w:rsid w:val="006C70F2"/>
    <w:rsid w:val="009A524A"/>
    <w:rsid w:val="009B4A28"/>
    <w:rsid w:val="00CF7F9B"/>
    <w:rsid w:val="00F7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Цель дисциплины</vt:lpstr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КафедраЭконом</cp:lastModifiedBy>
  <cp:revision>3</cp:revision>
  <dcterms:created xsi:type="dcterms:W3CDTF">2016-10-10T10:43:00Z</dcterms:created>
  <dcterms:modified xsi:type="dcterms:W3CDTF">2016-10-12T05:41:00Z</dcterms:modified>
</cp:coreProperties>
</file>